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8E" w:rsidRPr="00BA6F1C" w:rsidRDefault="009C72A1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 xml:space="preserve">Bolsa de Investigação </w:t>
      </w:r>
      <w:r w:rsidR="003B3A5A">
        <w:rPr>
          <w:rStyle w:val="Forte"/>
          <w:rFonts w:ascii="Montserrat" w:hAnsi="Montserrat"/>
          <w:sz w:val="20"/>
          <w:szCs w:val="20"/>
        </w:rPr>
        <w:t xml:space="preserve">(BI) </w:t>
      </w:r>
      <w:r w:rsidRPr="00BA6F1C">
        <w:rPr>
          <w:rStyle w:val="Forte"/>
          <w:rFonts w:ascii="Montserrat" w:hAnsi="Montserrat"/>
          <w:sz w:val="20"/>
          <w:szCs w:val="20"/>
        </w:rPr>
        <w:t xml:space="preserve">para o desenvolvimento de atividades de I&amp;D a realizar por </w:t>
      </w:r>
      <w:r w:rsidR="00573F56">
        <w:rPr>
          <w:rStyle w:val="Forte"/>
          <w:rFonts w:ascii="Montserrat" w:hAnsi="Montserrat"/>
          <w:sz w:val="20"/>
          <w:szCs w:val="20"/>
        </w:rPr>
        <w:t>estudante de Doutoramento</w:t>
      </w:r>
    </w:p>
    <w:p w:rsidR="00FD468E" w:rsidRPr="00BA6F1C" w:rsidRDefault="00573F56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  <w:proofErr w:type="spellStart"/>
      <w:proofErr w:type="gramStart"/>
      <w:r>
        <w:rPr>
          <w:rStyle w:val="Forte"/>
          <w:rFonts w:ascii="Montserrat" w:hAnsi="Montserrat"/>
          <w:sz w:val="20"/>
          <w:szCs w:val="20"/>
        </w:rPr>
        <w:t>ref.ª</w:t>
      </w:r>
      <w:proofErr w:type="spellEnd"/>
      <w:proofErr w:type="gramEnd"/>
      <w:r>
        <w:rPr>
          <w:rStyle w:val="Forte"/>
          <w:rFonts w:ascii="Montserrat" w:hAnsi="Montserrat"/>
          <w:sz w:val="20"/>
          <w:szCs w:val="20"/>
        </w:rPr>
        <w:t xml:space="preserve"> DAI/2021/18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- </w:t>
      </w:r>
      <w:r w:rsidR="009C72A1" w:rsidRPr="00BA6F1C">
        <w:rPr>
          <w:rStyle w:val="Forte"/>
          <w:rFonts w:ascii="Montserrat" w:hAnsi="Montserrat"/>
          <w:sz w:val="20"/>
          <w:szCs w:val="20"/>
        </w:rPr>
        <w:t>1 vaga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center"/>
        <w:rPr>
          <w:rFonts w:ascii="Montserrat" w:hAnsi="Montserrat"/>
          <w:sz w:val="20"/>
          <w:szCs w:val="20"/>
        </w:rPr>
      </w:pPr>
    </w:p>
    <w:p w:rsidR="00BA6F1C" w:rsidRDefault="009C72A1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Encontra-se aberto concurso para a atribuição de uma Bolsa de Investigação (BI) para o desenvolvimento de atividades d</w:t>
      </w:r>
      <w:r w:rsidR="00BA6F1C">
        <w:rPr>
          <w:rFonts w:ascii="Montserrat" w:hAnsi="Montserrat"/>
          <w:sz w:val="20"/>
          <w:szCs w:val="20"/>
        </w:rPr>
        <w:t xml:space="preserve">e I&amp;D a realizar por </w:t>
      </w:r>
      <w:r w:rsidR="00573F56">
        <w:rPr>
          <w:rFonts w:ascii="Montserrat" w:hAnsi="Montserrat"/>
          <w:sz w:val="20"/>
          <w:szCs w:val="20"/>
        </w:rPr>
        <w:t>estudante de Doutoramento, com a referência DAI/2021/18</w:t>
      </w:r>
      <w:r w:rsidRPr="00BA6F1C">
        <w:rPr>
          <w:rFonts w:ascii="Montserrat" w:hAnsi="Montserrat"/>
          <w:sz w:val="20"/>
          <w:szCs w:val="20"/>
        </w:rPr>
        <w:t xml:space="preserve">, no âmbito do projeto </w:t>
      </w:r>
      <w:r w:rsidR="00573F56" w:rsidRPr="00573F56">
        <w:rPr>
          <w:rFonts w:ascii="Montserrat" w:hAnsi="Montserrat"/>
          <w:sz w:val="20"/>
          <w:szCs w:val="20"/>
        </w:rPr>
        <w:t xml:space="preserve">ERC-2018-STG 804229 - </w:t>
      </w:r>
      <w:proofErr w:type="spellStart"/>
      <w:r w:rsidR="00573F56" w:rsidRPr="00573F56">
        <w:rPr>
          <w:rFonts w:ascii="Montserrat" w:hAnsi="Montserrat"/>
          <w:sz w:val="20"/>
          <w:szCs w:val="20"/>
        </w:rPr>
        <w:t>LIMBo</w:t>
      </w:r>
      <w:proofErr w:type="spellEnd"/>
      <w:r w:rsidRPr="00BA6F1C">
        <w:rPr>
          <w:rFonts w:ascii="Montserrat" w:hAnsi="Montserrat"/>
          <w:sz w:val="20"/>
          <w:szCs w:val="20"/>
        </w:rPr>
        <w:t xml:space="preserve">, na instituição </w:t>
      </w:r>
      <w:r w:rsidR="002227D0" w:rsidRPr="00BA6F1C">
        <w:rPr>
          <w:rFonts w:ascii="Montserrat" w:hAnsi="Montserrat"/>
          <w:sz w:val="20"/>
          <w:szCs w:val="20"/>
        </w:rPr>
        <w:t xml:space="preserve">CEDOC -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Chronic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Diseases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</w:t>
      </w:r>
      <w:r w:rsidR="00BA6F1C">
        <w:rPr>
          <w:rFonts w:ascii="Montserrat" w:hAnsi="Montserrat"/>
          <w:sz w:val="20"/>
          <w:szCs w:val="20"/>
        </w:rPr>
        <w:t>Research Centre (</w:t>
      </w:r>
      <w:r w:rsidR="00BA6F1C" w:rsidRPr="00BA6F1C">
        <w:rPr>
          <w:rFonts w:ascii="Montserrat" w:hAnsi="Montserrat"/>
          <w:sz w:val="20"/>
          <w:szCs w:val="20"/>
        </w:rPr>
        <w:t>Centro</w:t>
      </w:r>
      <w:r w:rsidR="00573F56">
        <w:rPr>
          <w:rFonts w:ascii="Montserrat" w:hAnsi="Montserrat"/>
          <w:sz w:val="20"/>
          <w:szCs w:val="20"/>
        </w:rPr>
        <w:t xml:space="preserve"> de Estudos de Doenças Crónicas</w:t>
      </w:r>
      <w:r w:rsidR="002227D0" w:rsidRPr="00BA6F1C">
        <w:rPr>
          <w:rFonts w:ascii="Montserrat" w:hAnsi="Montserrat"/>
          <w:sz w:val="20"/>
          <w:szCs w:val="20"/>
        </w:rPr>
        <w:t>)</w:t>
      </w:r>
      <w:r w:rsidR="00BA6F1C">
        <w:rPr>
          <w:rFonts w:ascii="Montserrat" w:hAnsi="Montserrat"/>
          <w:sz w:val="20"/>
          <w:szCs w:val="20"/>
        </w:rPr>
        <w:t xml:space="preserve"> da </w:t>
      </w:r>
      <w:r w:rsidR="002227D0" w:rsidRPr="00BA6F1C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Médicas|NOVA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2227D0" w:rsidRPr="00BA6F1C">
        <w:rPr>
          <w:rFonts w:ascii="Montserrat" w:hAnsi="Montserrat"/>
          <w:sz w:val="20"/>
          <w:szCs w:val="20"/>
        </w:rPr>
        <w:t>School</w:t>
      </w:r>
      <w:proofErr w:type="spellEnd"/>
      <w:r w:rsidR="002227D0" w:rsidRPr="00BA6F1C">
        <w:rPr>
          <w:rFonts w:ascii="Montserrat" w:hAnsi="Montserrat"/>
          <w:sz w:val="20"/>
          <w:szCs w:val="20"/>
        </w:rPr>
        <w:t xml:space="preserve"> (FCM|FCM), Universidade NOVA de Lisboa (UNL), </w:t>
      </w:r>
      <w:r w:rsidR="00BA6F1C">
        <w:rPr>
          <w:rFonts w:ascii="Montserrat" w:hAnsi="Montserrat"/>
          <w:sz w:val="20"/>
          <w:szCs w:val="20"/>
        </w:rPr>
        <w:t>suportado por receitas provenientes do</w:t>
      </w:r>
      <w:r w:rsidR="00BA6F1C" w:rsidRPr="00BA6F1C">
        <w:rPr>
          <w:rFonts w:ascii="Montserrat" w:hAnsi="Montserrat"/>
          <w:sz w:val="20"/>
          <w:szCs w:val="20"/>
        </w:rPr>
        <w:t xml:space="preserve"> projeto </w:t>
      </w:r>
      <w:r w:rsidR="0087290B">
        <w:rPr>
          <w:rFonts w:ascii="Montserrat" w:hAnsi="Montserrat"/>
          <w:sz w:val="20"/>
          <w:szCs w:val="20"/>
        </w:rPr>
        <w:t>acima referido</w:t>
      </w:r>
      <w:r w:rsidR="00BA6F1C" w:rsidRPr="00BA6F1C">
        <w:rPr>
          <w:rFonts w:ascii="Montserrat" w:hAnsi="Montserrat"/>
          <w:sz w:val="20"/>
          <w:szCs w:val="20"/>
        </w:rPr>
        <w:t>,</w:t>
      </w:r>
      <w:r w:rsidR="0058288A">
        <w:rPr>
          <w:rFonts w:ascii="Montserrat" w:hAnsi="Montserrat"/>
          <w:sz w:val="20"/>
          <w:szCs w:val="20"/>
        </w:rPr>
        <w:t xml:space="preserve"> financiado </w:t>
      </w:r>
      <w:r w:rsidR="00573F56">
        <w:rPr>
          <w:rFonts w:ascii="Montserrat" w:hAnsi="Montserrat"/>
          <w:sz w:val="20"/>
          <w:szCs w:val="20"/>
        </w:rPr>
        <w:t xml:space="preserve">por </w:t>
      </w:r>
      <w:r w:rsidR="00573F56" w:rsidRPr="00573F56">
        <w:rPr>
          <w:rFonts w:ascii="Montserrat" w:hAnsi="Montserrat"/>
          <w:sz w:val="20"/>
          <w:szCs w:val="20"/>
        </w:rPr>
        <w:t xml:space="preserve">fundos internacionais através do </w:t>
      </w:r>
      <w:proofErr w:type="spellStart"/>
      <w:r w:rsidR="00573F56" w:rsidRPr="00573F56">
        <w:rPr>
          <w:rFonts w:ascii="Montserrat" w:hAnsi="Montserrat"/>
          <w:i/>
          <w:sz w:val="20"/>
          <w:szCs w:val="20"/>
        </w:rPr>
        <w:t>European</w:t>
      </w:r>
      <w:proofErr w:type="spellEnd"/>
      <w:r w:rsidR="00573F56" w:rsidRPr="00573F56">
        <w:rPr>
          <w:rFonts w:ascii="Montserrat" w:hAnsi="Montserrat"/>
          <w:i/>
          <w:sz w:val="20"/>
          <w:szCs w:val="20"/>
        </w:rPr>
        <w:t xml:space="preserve"> Research </w:t>
      </w:r>
      <w:proofErr w:type="spellStart"/>
      <w:r w:rsidR="00573F56" w:rsidRPr="00573F56">
        <w:rPr>
          <w:rFonts w:ascii="Montserrat" w:hAnsi="Montserrat"/>
          <w:i/>
          <w:sz w:val="20"/>
          <w:szCs w:val="20"/>
        </w:rPr>
        <w:t>Council</w:t>
      </w:r>
      <w:proofErr w:type="spellEnd"/>
      <w:r w:rsidR="0058288A">
        <w:rPr>
          <w:rFonts w:ascii="Montserrat" w:hAnsi="Montserrat"/>
          <w:sz w:val="20"/>
          <w:szCs w:val="20"/>
        </w:rPr>
        <w:t xml:space="preserve">, </w:t>
      </w:r>
      <w:r w:rsidR="00BA6F1C" w:rsidRPr="00BA6F1C">
        <w:rPr>
          <w:rFonts w:ascii="Montserrat" w:hAnsi="Montserrat"/>
          <w:sz w:val="20"/>
          <w:szCs w:val="20"/>
        </w:rPr>
        <w:t>nas seguintes condições: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Área Científica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: </w:t>
      </w:r>
      <w:r w:rsidR="00573F56">
        <w:rPr>
          <w:rFonts w:ascii="Montserrat" w:hAnsi="Montserrat"/>
          <w:sz w:val="20"/>
          <w:szCs w:val="20"/>
        </w:rPr>
        <w:t>Bioquímica e Biologia Celular</w:t>
      </w:r>
    </w:p>
    <w:p w:rsidR="00175BF9" w:rsidRPr="00BA6F1C" w:rsidRDefault="00175BF9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Requisitos de admissão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 xml:space="preserve"> (</w:t>
      </w:r>
      <w:r w:rsidRPr="00BA6F1C">
        <w:rPr>
          <w:rStyle w:val="Forte"/>
          <w:rFonts w:ascii="Montserrat" w:hAnsi="Montserrat"/>
          <w:sz w:val="20"/>
          <w:szCs w:val="20"/>
        </w:rPr>
        <w:t>critérios de elegibilidade</w:t>
      </w:r>
      <w:r w:rsidR="00FD468E" w:rsidRPr="00BA6F1C">
        <w:rPr>
          <w:rStyle w:val="Forte"/>
          <w:rFonts w:ascii="Montserrat" w:hAnsi="Montserrat"/>
          <w:sz w:val="20"/>
          <w:szCs w:val="20"/>
        </w:rPr>
        <w:t>):</w:t>
      </w:r>
    </w:p>
    <w:p w:rsidR="00BA6F1C" w:rsidRPr="00BA6F1C" w:rsidRDefault="00BA6F1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58288A">
        <w:rPr>
          <w:rFonts w:ascii="Montserrat" w:hAnsi="Montserrat"/>
          <w:sz w:val="20"/>
          <w:szCs w:val="20"/>
        </w:rPr>
        <w:t>Licenciatura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="00573F56">
        <w:rPr>
          <w:rFonts w:ascii="Montserrat" w:hAnsi="Montserrat"/>
          <w:sz w:val="20"/>
          <w:szCs w:val="20"/>
        </w:rPr>
        <w:t xml:space="preserve">ou Mestrado na área da investigação Biomédica </w:t>
      </w:r>
      <w:r w:rsidR="00B674D1">
        <w:rPr>
          <w:rFonts w:ascii="Montserrat" w:hAnsi="Montserrat"/>
          <w:sz w:val="20"/>
          <w:szCs w:val="20"/>
        </w:rPr>
        <w:t>ou</w:t>
      </w:r>
      <w:r w:rsidR="0087290B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áreas afins;</w:t>
      </w:r>
    </w:p>
    <w:p w:rsidR="00BA6F1C" w:rsidRDefault="00BA6F1C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- Inscrição </w:t>
      </w:r>
      <w:r w:rsidR="00573F56">
        <w:rPr>
          <w:rFonts w:ascii="Montserrat" w:hAnsi="Montserrat"/>
          <w:sz w:val="20"/>
          <w:szCs w:val="20"/>
        </w:rPr>
        <w:t>em Doutoramento</w:t>
      </w:r>
      <w:r w:rsidRPr="00BA6F1C">
        <w:rPr>
          <w:rFonts w:ascii="Montserrat" w:hAnsi="Montserrat"/>
          <w:sz w:val="20"/>
          <w:szCs w:val="20"/>
        </w:rPr>
        <w:t xml:space="preserve"> na área </w:t>
      </w:r>
      <w:r w:rsidR="0058288A">
        <w:rPr>
          <w:rFonts w:ascii="Montserrat" w:hAnsi="Montserrat"/>
          <w:sz w:val="20"/>
          <w:szCs w:val="20"/>
        </w:rPr>
        <w:t xml:space="preserve">das Ciências </w:t>
      </w:r>
      <w:r w:rsidR="00573F56">
        <w:rPr>
          <w:rFonts w:ascii="Montserrat" w:hAnsi="Montserrat"/>
          <w:sz w:val="20"/>
          <w:szCs w:val="20"/>
        </w:rPr>
        <w:t xml:space="preserve">da Vida </w:t>
      </w:r>
      <w:r w:rsidR="0058288A">
        <w:rPr>
          <w:rFonts w:ascii="Montserrat" w:hAnsi="Montserrat"/>
          <w:sz w:val="20"/>
          <w:szCs w:val="20"/>
        </w:rPr>
        <w:t xml:space="preserve">ou </w:t>
      </w:r>
      <w:r w:rsidR="0058288A" w:rsidRPr="00BA6F1C">
        <w:rPr>
          <w:rFonts w:ascii="Montserrat" w:hAnsi="Montserrat"/>
          <w:sz w:val="20"/>
          <w:szCs w:val="20"/>
        </w:rPr>
        <w:t>áreas afins</w:t>
      </w:r>
      <w:r w:rsidRPr="00BA6F1C">
        <w:rPr>
          <w:rFonts w:ascii="Montserrat" w:hAnsi="Montserrat"/>
          <w:sz w:val="20"/>
          <w:szCs w:val="20"/>
        </w:rPr>
        <w:t xml:space="preserve">. (O </w:t>
      </w:r>
      <w:r>
        <w:rPr>
          <w:rFonts w:ascii="Montserrat" w:hAnsi="Montserrat"/>
          <w:sz w:val="20"/>
          <w:szCs w:val="20"/>
        </w:rPr>
        <w:t>comprovativo</w:t>
      </w:r>
      <w:r w:rsidRPr="00BA6F1C">
        <w:rPr>
          <w:rFonts w:ascii="Montserrat" w:hAnsi="Montserrat"/>
          <w:sz w:val="20"/>
          <w:szCs w:val="20"/>
        </w:rPr>
        <w:t xml:space="preserve"> de inscrição no </w:t>
      </w:r>
      <w:r w:rsidR="00573F56">
        <w:rPr>
          <w:rFonts w:ascii="Montserrat" w:hAnsi="Montserrat"/>
          <w:sz w:val="20"/>
          <w:szCs w:val="20"/>
        </w:rPr>
        <w:t>Doutoramento</w:t>
      </w:r>
      <w:r w:rsidR="0058288A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poderá ser obtido até a contrat</w:t>
      </w:r>
      <w:r>
        <w:rPr>
          <w:rFonts w:ascii="Montserrat" w:hAnsi="Montserrat"/>
          <w:sz w:val="20"/>
          <w:szCs w:val="20"/>
        </w:rPr>
        <w:t>ualização</w:t>
      </w:r>
      <w:r w:rsidRPr="00BA6F1C">
        <w:rPr>
          <w:rFonts w:ascii="Montserrat" w:hAnsi="Montserrat"/>
          <w:sz w:val="20"/>
          <w:szCs w:val="20"/>
        </w:rPr>
        <w:t xml:space="preserve">. A avaliação aqui feita somente </w:t>
      </w:r>
      <w:r>
        <w:rPr>
          <w:rFonts w:ascii="Montserrat" w:hAnsi="Montserrat"/>
          <w:sz w:val="20"/>
          <w:szCs w:val="20"/>
        </w:rPr>
        <w:t>terá</w:t>
      </w:r>
      <w:r w:rsidRPr="00BA6F1C">
        <w:rPr>
          <w:rFonts w:ascii="Montserrat" w:hAnsi="Montserrat"/>
          <w:sz w:val="20"/>
          <w:szCs w:val="20"/>
        </w:rPr>
        <w:t xml:space="preserve"> em conta se os candidatos </w:t>
      </w:r>
      <w:r>
        <w:rPr>
          <w:rFonts w:ascii="Montserrat" w:hAnsi="Montserrat"/>
          <w:sz w:val="20"/>
          <w:szCs w:val="20"/>
        </w:rPr>
        <w:t>reúnem as</w:t>
      </w:r>
      <w:r w:rsidRPr="00BA6F1C">
        <w:rPr>
          <w:rFonts w:ascii="Montserrat" w:hAnsi="Montserrat"/>
          <w:sz w:val="20"/>
          <w:szCs w:val="20"/>
        </w:rPr>
        <w:t xml:space="preserve"> condições para</w:t>
      </w:r>
      <w:r>
        <w:rPr>
          <w:rFonts w:ascii="Montserrat" w:hAnsi="Montserrat"/>
          <w:sz w:val="20"/>
          <w:szCs w:val="20"/>
        </w:rPr>
        <w:t xml:space="preserve"> se inscreverem num</w:t>
      </w:r>
      <w:r w:rsidRPr="00BA6F1C">
        <w:rPr>
          <w:rFonts w:ascii="Montserrat" w:hAnsi="Montserrat"/>
          <w:sz w:val="20"/>
          <w:szCs w:val="20"/>
        </w:rPr>
        <w:t xml:space="preserve"> </w:t>
      </w:r>
      <w:r w:rsidR="00573F56">
        <w:rPr>
          <w:rFonts w:ascii="Montserrat" w:hAnsi="Montserrat"/>
          <w:sz w:val="20"/>
          <w:szCs w:val="20"/>
        </w:rPr>
        <w:t>Doutoramento</w:t>
      </w:r>
      <w:r w:rsidR="00573F56" w:rsidRPr="00BA6F1C">
        <w:rPr>
          <w:rFonts w:ascii="Montserrat" w:hAnsi="Montserrat"/>
          <w:sz w:val="20"/>
          <w:szCs w:val="20"/>
        </w:rPr>
        <w:t xml:space="preserve"> </w:t>
      </w:r>
      <w:r w:rsidRPr="00BA6F1C">
        <w:rPr>
          <w:rFonts w:ascii="Montserrat" w:hAnsi="Montserrat"/>
          <w:sz w:val="20"/>
          <w:szCs w:val="20"/>
        </w:rPr>
        <w:t>de acordo com o plano de trabalh</w:t>
      </w:r>
      <w:r>
        <w:rPr>
          <w:rFonts w:ascii="Montserrat" w:hAnsi="Montserrat"/>
          <w:sz w:val="20"/>
          <w:szCs w:val="20"/>
        </w:rPr>
        <w:t>o da bolsa</w:t>
      </w:r>
      <w:r w:rsidR="00F824FE">
        <w:rPr>
          <w:rFonts w:ascii="Montserrat" w:hAnsi="Montserrat"/>
          <w:sz w:val="20"/>
          <w:szCs w:val="20"/>
        </w:rPr>
        <w:t>)</w:t>
      </w:r>
      <w:r w:rsidRPr="00BA6F1C">
        <w:rPr>
          <w:rFonts w:ascii="Montserrat" w:hAnsi="Montserrat"/>
          <w:sz w:val="20"/>
          <w:szCs w:val="20"/>
        </w:rPr>
        <w:t>;</w:t>
      </w:r>
    </w:p>
    <w:p w:rsidR="00573F56" w:rsidRPr="00573F56" w:rsidRDefault="00573F56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Pr="00573F56">
        <w:rPr>
          <w:rFonts w:ascii="Montserrat" w:hAnsi="Montserrat"/>
          <w:sz w:val="20"/>
          <w:szCs w:val="20"/>
        </w:rPr>
        <w:t>Experiência em cultura de células de mamíferos;</w:t>
      </w:r>
    </w:p>
    <w:p w:rsidR="00573F56" w:rsidRPr="00BA6F1C" w:rsidRDefault="003B3A5A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 Titular do</w:t>
      </w:r>
      <w:r w:rsidR="00573F56" w:rsidRPr="00573F56">
        <w:rPr>
          <w:rFonts w:ascii="Montserrat" w:hAnsi="Montserrat"/>
          <w:sz w:val="20"/>
          <w:szCs w:val="20"/>
        </w:rPr>
        <w:t xml:space="preserve"> </w:t>
      </w:r>
      <w:r w:rsidRPr="003B3A5A">
        <w:rPr>
          <w:rFonts w:ascii="Montserrat" w:hAnsi="Montserrat"/>
          <w:sz w:val="20"/>
          <w:szCs w:val="20"/>
        </w:rPr>
        <w:t>Curso LAS</w:t>
      </w:r>
      <w:r>
        <w:rPr>
          <w:rFonts w:ascii="Montserrat" w:hAnsi="Montserrat"/>
          <w:sz w:val="20"/>
          <w:szCs w:val="20"/>
        </w:rPr>
        <w:t xml:space="preserve"> </w:t>
      </w:r>
      <w:r>
        <w:t xml:space="preserve">- </w:t>
      </w:r>
      <w:proofErr w:type="spellStart"/>
      <w:r w:rsidRPr="003B3A5A">
        <w:rPr>
          <w:rFonts w:ascii="Montserrat" w:hAnsi="Montserrat"/>
          <w:i/>
          <w:sz w:val="20"/>
          <w:szCs w:val="20"/>
        </w:rPr>
        <w:t>Laboratory</w:t>
      </w:r>
      <w:proofErr w:type="spellEnd"/>
      <w:r w:rsidRPr="003B3A5A">
        <w:rPr>
          <w:rFonts w:ascii="Montserrat" w:hAnsi="Montserrat"/>
          <w:i/>
          <w:sz w:val="20"/>
          <w:szCs w:val="20"/>
        </w:rPr>
        <w:t xml:space="preserve"> Animal Science</w:t>
      </w:r>
      <w:r w:rsidRPr="003B3A5A">
        <w:rPr>
          <w:rFonts w:ascii="Montserrat" w:hAnsi="Montserrat"/>
          <w:sz w:val="20"/>
          <w:szCs w:val="20"/>
        </w:rPr>
        <w:t xml:space="preserve"> (Função A+D)</w:t>
      </w:r>
      <w:r>
        <w:rPr>
          <w:rFonts w:ascii="Montserrat" w:hAnsi="Montserrat"/>
          <w:sz w:val="20"/>
          <w:szCs w:val="20"/>
        </w:rPr>
        <w:t xml:space="preserve"> para </w:t>
      </w:r>
      <w:r w:rsidR="00573F56" w:rsidRPr="00573F56">
        <w:rPr>
          <w:rFonts w:ascii="Montserrat" w:hAnsi="Montserrat"/>
          <w:sz w:val="20"/>
          <w:szCs w:val="20"/>
        </w:rPr>
        <w:t>Rato.</w:t>
      </w:r>
    </w:p>
    <w:p w:rsidR="00FD468E" w:rsidRPr="00BA6F1C" w:rsidRDefault="00FD468E" w:rsidP="00573F56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2227D0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Plano de trabalhos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356BC2" w:rsidRDefault="003B3A5A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B3A5A">
        <w:rPr>
          <w:rFonts w:ascii="Montserrat" w:hAnsi="Montserrat"/>
          <w:sz w:val="20"/>
          <w:szCs w:val="20"/>
        </w:rPr>
        <w:t xml:space="preserve">O BI a ser recrutado trabalhará com modelos de doença de Parkinson </w:t>
      </w:r>
      <w:r w:rsidRPr="003B3A5A">
        <w:rPr>
          <w:rFonts w:ascii="Montserrat" w:hAnsi="Montserrat"/>
          <w:i/>
          <w:sz w:val="20"/>
          <w:szCs w:val="20"/>
        </w:rPr>
        <w:t>in vitro</w:t>
      </w:r>
      <w:r w:rsidRPr="003B3A5A">
        <w:rPr>
          <w:rFonts w:ascii="Montserrat" w:hAnsi="Montserrat"/>
          <w:sz w:val="20"/>
          <w:szCs w:val="20"/>
        </w:rPr>
        <w:t xml:space="preserve"> e </w:t>
      </w:r>
      <w:r w:rsidRPr="003B3A5A">
        <w:rPr>
          <w:rFonts w:ascii="Montserrat" w:hAnsi="Montserrat"/>
          <w:i/>
          <w:sz w:val="20"/>
          <w:szCs w:val="20"/>
        </w:rPr>
        <w:t>in vivo</w:t>
      </w:r>
      <w:r w:rsidRPr="003B3A5A">
        <w:rPr>
          <w:rFonts w:ascii="Montserrat" w:hAnsi="Montserrat"/>
          <w:sz w:val="20"/>
          <w:szCs w:val="20"/>
        </w:rPr>
        <w:t>. Pretende-se estudar os mecanismos moleculares que med</w:t>
      </w:r>
      <w:r>
        <w:rPr>
          <w:rFonts w:ascii="Montserrat" w:hAnsi="Montserrat"/>
          <w:sz w:val="20"/>
          <w:szCs w:val="20"/>
        </w:rPr>
        <w:t>eiam os efeitos dos metabo</w:t>
      </w:r>
      <w:r w:rsidRPr="003B3A5A">
        <w:rPr>
          <w:rFonts w:ascii="Montserrat" w:hAnsi="Montserrat"/>
          <w:sz w:val="20"/>
          <w:szCs w:val="20"/>
        </w:rPr>
        <w:t xml:space="preserve">litos </w:t>
      </w:r>
      <w:r>
        <w:rPr>
          <w:rFonts w:ascii="Montserrat" w:hAnsi="Montserrat"/>
          <w:sz w:val="20"/>
          <w:szCs w:val="20"/>
        </w:rPr>
        <w:t xml:space="preserve">de </w:t>
      </w:r>
      <w:r w:rsidRPr="003B3A5A">
        <w:rPr>
          <w:rFonts w:ascii="Montserrat" w:hAnsi="Montserrat"/>
          <w:sz w:val="20"/>
          <w:szCs w:val="20"/>
        </w:rPr>
        <w:t xml:space="preserve">(poli)fenol </w:t>
      </w:r>
      <w:r w:rsidRPr="003B3A5A">
        <w:rPr>
          <w:rFonts w:ascii="Montserrat" w:hAnsi="Montserrat"/>
          <w:sz w:val="20"/>
          <w:szCs w:val="20"/>
        </w:rPr>
        <w:t xml:space="preserve">de baixo peso molecular nas células cerebrais, particularmente a </w:t>
      </w:r>
      <w:r>
        <w:rPr>
          <w:rFonts w:ascii="Montserrat" w:hAnsi="Montserrat"/>
          <w:sz w:val="20"/>
          <w:szCs w:val="20"/>
        </w:rPr>
        <w:t xml:space="preserve">interação </w:t>
      </w:r>
      <w:r w:rsidRPr="003B3A5A">
        <w:rPr>
          <w:rFonts w:ascii="Montserrat" w:hAnsi="Montserrat"/>
          <w:sz w:val="20"/>
          <w:szCs w:val="20"/>
        </w:rPr>
        <w:t>cruzada entre neur</w:t>
      </w:r>
      <w:r>
        <w:rPr>
          <w:rFonts w:ascii="Montserrat" w:hAnsi="Montserrat"/>
          <w:sz w:val="20"/>
          <w:szCs w:val="20"/>
        </w:rPr>
        <w:t>ó</w:t>
      </w:r>
      <w:r w:rsidRPr="003B3A5A">
        <w:rPr>
          <w:rFonts w:ascii="Montserrat" w:hAnsi="Montserrat"/>
          <w:sz w:val="20"/>
          <w:szCs w:val="20"/>
        </w:rPr>
        <w:t xml:space="preserve">nios e células </w:t>
      </w:r>
      <w:proofErr w:type="spellStart"/>
      <w:r w:rsidRPr="003B3A5A">
        <w:rPr>
          <w:rFonts w:ascii="Montserrat" w:hAnsi="Montserrat"/>
          <w:sz w:val="20"/>
          <w:szCs w:val="20"/>
        </w:rPr>
        <w:t>microgliais</w:t>
      </w:r>
      <w:proofErr w:type="spellEnd"/>
      <w:r>
        <w:rPr>
          <w:rFonts w:ascii="Montserrat" w:hAnsi="Montserrat"/>
          <w:sz w:val="20"/>
          <w:szCs w:val="20"/>
        </w:rPr>
        <w:t>,</w:t>
      </w:r>
      <w:r w:rsidRPr="003B3A5A">
        <w:rPr>
          <w:rFonts w:ascii="Montserrat" w:hAnsi="Montserrat"/>
          <w:sz w:val="20"/>
          <w:szCs w:val="20"/>
        </w:rPr>
        <w:t xml:space="preserve"> e ver como eles podem mitigar </w:t>
      </w:r>
      <w:r>
        <w:rPr>
          <w:rFonts w:ascii="Montserrat" w:hAnsi="Montserrat"/>
          <w:sz w:val="20"/>
          <w:szCs w:val="20"/>
        </w:rPr>
        <w:t>efeitos</w:t>
      </w:r>
      <w:r w:rsidRPr="003B3A5A">
        <w:rPr>
          <w:rFonts w:ascii="Montserrat" w:hAnsi="Montserrat"/>
          <w:sz w:val="20"/>
          <w:szCs w:val="20"/>
        </w:rPr>
        <w:t xml:space="preserve"> inflamatórios ou oxidativos. Paralelamente, será considerado um ensaio em animais para traduzir os efeitos benéficos de uma in</w:t>
      </w:r>
      <w:r>
        <w:rPr>
          <w:rFonts w:ascii="Montserrat" w:hAnsi="Montserrat"/>
          <w:sz w:val="20"/>
          <w:szCs w:val="20"/>
        </w:rPr>
        <w:t>tervenção nutricional com bagas, usando um</w:t>
      </w:r>
      <w:r w:rsidRPr="003B3A5A">
        <w:rPr>
          <w:rFonts w:ascii="Montserrat" w:hAnsi="Montserrat"/>
          <w:sz w:val="20"/>
          <w:szCs w:val="20"/>
        </w:rPr>
        <w:t xml:space="preserve"> modelo animal da doença de Parkinson.</w:t>
      </w:r>
    </w:p>
    <w:p w:rsidR="003B3A5A" w:rsidRPr="00BA6F1C" w:rsidRDefault="003B3A5A" w:rsidP="003B3A5A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Legisla</w:t>
      </w:r>
      <w:r w:rsidR="00AD43FC" w:rsidRPr="00BA6F1C">
        <w:rPr>
          <w:rStyle w:val="Forte"/>
          <w:rFonts w:ascii="Montserrat" w:hAnsi="Montserrat"/>
          <w:sz w:val="20"/>
          <w:szCs w:val="20"/>
        </w:rPr>
        <w:t>ção e regulamentação aplicáveis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bolsa encontra-se legalmente enquadrada no Estatuto do Bolseiro de Investigação (Lei 40/2004, de 18 de agosto) e no Regulamento de Bolsas de Investigação da Fundação para a Ciência e a Tecnologia, FCT, I. P., em vigor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Local de trabalho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</w:t>
      </w:r>
      <w:r w:rsidR="0087290B">
        <w:rPr>
          <w:rFonts w:ascii="Montserrat" w:hAnsi="Montserrat"/>
          <w:sz w:val="20"/>
          <w:szCs w:val="20"/>
        </w:rPr>
        <w:t xml:space="preserve"> bolseiro integrará o grupo </w:t>
      </w:r>
      <w:r w:rsidR="003B3A5A" w:rsidRPr="003B3A5A">
        <w:rPr>
          <w:rFonts w:ascii="Montserrat" w:hAnsi="Montserrat"/>
          <w:i/>
          <w:sz w:val="20"/>
          <w:szCs w:val="20"/>
        </w:rPr>
        <w:t xml:space="preserve">Molecular </w:t>
      </w:r>
      <w:proofErr w:type="spellStart"/>
      <w:r w:rsidR="003B3A5A" w:rsidRPr="003B3A5A">
        <w:rPr>
          <w:rFonts w:ascii="Montserrat" w:hAnsi="Montserrat"/>
          <w:i/>
          <w:sz w:val="20"/>
          <w:szCs w:val="20"/>
        </w:rPr>
        <w:t>Nutrition</w:t>
      </w:r>
      <w:proofErr w:type="spellEnd"/>
      <w:r w:rsidR="003B3A5A" w:rsidRPr="003B3A5A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3B3A5A" w:rsidRPr="003B3A5A">
        <w:rPr>
          <w:rFonts w:ascii="Montserrat" w:hAnsi="Montserrat"/>
          <w:i/>
          <w:sz w:val="20"/>
          <w:szCs w:val="20"/>
        </w:rPr>
        <w:t>and</w:t>
      </w:r>
      <w:proofErr w:type="spellEnd"/>
      <w:r w:rsidR="003B3A5A" w:rsidRPr="003B3A5A">
        <w:rPr>
          <w:rFonts w:ascii="Montserrat" w:hAnsi="Montserrat"/>
          <w:i/>
          <w:sz w:val="20"/>
          <w:szCs w:val="20"/>
        </w:rPr>
        <w:t xml:space="preserve"> </w:t>
      </w:r>
      <w:proofErr w:type="spellStart"/>
      <w:r w:rsidR="003B3A5A" w:rsidRPr="003B3A5A">
        <w:rPr>
          <w:rFonts w:ascii="Montserrat" w:hAnsi="Montserrat"/>
          <w:i/>
          <w:sz w:val="20"/>
          <w:szCs w:val="20"/>
        </w:rPr>
        <w:t>Health</w:t>
      </w:r>
      <w:proofErr w:type="spellEnd"/>
      <w:r w:rsidR="00356BC2" w:rsidRPr="00356BC2">
        <w:rPr>
          <w:rFonts w:ascii="Montserrat" w:hAnsi="Montserrat"/>
          <w:sz w:val="20"/>
          <w:szCs w:val="20"/>
        </w:rPr>
        <w:t xml:space="preserve"> </w:t>
      </w:r>
      <w:r w:rsidR="0087290B">
        <w:rPr>
          <w:rFonts w:ascii="Montserrat" w:hAnsi="Montserrat"/>
          <w:sz w:val="20"/>
          <w:szCs w:val="20"/>
        </w:rPr>
        <w:t xml:space="preserve">do </w:t>
      </w:r>
      <w:r w:rsidR="0087290B" w:rsidRPr="0087290B">
        <w:rPr>
          <w:rFonts w:ascii="Montserrat" w:hAnsi="Montserrat"/>
          <w:sz w:val="20"/>
          <w:szCs w:val="20"/>
        </w:rPr>
        <w:t xml:space="preserve">CEDOC –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Chronic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Diseases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Research Centre (Centro de Estudos de Doenças Crónicas) </w:t>
      </w:r>
      <w:r w:rsidR="0087290B">
        <w:rPr>
          <w:rFonts w:ascii="Montserrat" w:hAnsi="Montserrat"/>
          <w:sz w:val="20"/>
          <w:szCs w:val="20"/>
        </w:rPr>
        <w:t xml:space="preserve">da </w:t>
      </w:r>
      <w:r w:rsidR="0087290B" w:rsidRPr="0087290B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Médicas|NOVA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87290B" w:rsidRPr="0087290B">
        <w:rPr>
          <w:rFonts w:ascii="Montserrat" w:hAnsi="Montserrat"/>
          <w:sz w:val="20"/>
          <w:szCs w:val="20"/>
        </w:rPr>
        <w:t>School</w:t>
      </w:r>
      <w:proofErr w:type="spellEnd"/>
      <w:r w:rsidR="0087290B" w:rsidRPr="0087290B">
        <w:rPr>
          <w:rFonts w:ascii="Montserrat" w:hAnsi="Montserrat"/>
          <w:sz w:val="20"/>
          <w:szCs w:val="20"/>
        </w:rPr>
        <w:t xml:space="preserve"> (FCM|NMS), Universidade NOVA de Lisboa (UNL)</w:t>
      </w:r>
      <w:r w:rsidR="0087290B">
        <w:rPr>
          <w:rFonts w:ascii="Montserrat" w:hAnsi="Montserrat"/>
          <w:sz w:val="20"/>
          <w:szCs w:val="20"/>
        </w:rPr>
        <w:t xml:space="preserve">, </w:t>
      </w:r>
      <w:r w:rsidR="00356BC2">
        <w:rPr>
          <w:rFonts w:ascii="Montserrat" w:hAnsi="Montserrat"/>
          <w:sz w:val="20"/>
          <w:szCs w:val="20"/>
        </w:rPr>
        <w:t>sob a o</w:t>
      </w:r>
      <w:r w:rsidR="003B3A5A">
        <w:rPr>
          <w:rFonts w:ascii="Montserrat" w:hAnsi="Montserrat"/>
          <w:sz w:val="20"/>
          <w:szCs w:val="20"/>
        </w:rPr>
        <w:t>rientação científica da Doutora Cláudia Nunes dos Santos.</w:t>
      </w:r>
    </w:p>
    <w:p w:rsidR="003B3A5A" w:rsidRPr="00BA6F1C" w:rsidRDefault="003B3A5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AD43F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Duração da bolsa e data de início prevista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56BC2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bolsa terá a duração de 6</w:t>
      </w:r>
      <w:r w:rsidR="003D4228" w:rsidRPr="00BA6F1C">
        <w:rPr>
          <w:rFonts w:ascii="Montserrat" w:hAnsi="Montserrat"/>
          <w:sz w:val="20"/>
          <w:szCs w:val="20"/>
        </w:rPr>
        <w:t xml:space="preserve"> meses, com início previsto a</w:t>
      </w:r>
      <w:r w:rsidR="000D2E1F">
        <w:rPr>
          <w:rFonts w:ascii="Montserrat" w:hAnsi="Montserrat"/>
          <w:sz w:val="20"/>
          <w:szCs w:val="20"/>
        </w:rPr>
        <w:t xml:space="preserve"> 1</w:t>
      </w:r>
      <w:r>
        <w:rPr>
          <w:rFonts w:ascii="Montserrat" w:hAnsi="Montserrat"/>
          <w:sz w:val="20"/>
          <w:szCs w:val="20"/>
        </w:rPr>
        <w:t xml:space="preserve"> de </w:t>
      </w:r>
      <w:r w:rsidR="003B3A5A">
        <w:rPr>
          <w:rFonts w:ascii="Montserrat" w:hAnsi="Montserrat"/>
          <w:sz w:val="20"/>
          <w:szCs w:val="20"/>
        </w:rPr>
        <w:t>junho</w:t>
      </w:r>
      <w:r>
        <w:rPr>
          <w:rFonts w:ascii="Montserrat" w:hAnsi="Montserrat"/>
          <w:sz w:val="20"/>
          <w:szCs w:val="20"/>
        </w:rPr>
        <w:t xml:space="preserve"> de</w:t>
      </w:r>
      <w:r w:rsidR="003D4228" w:rsidRPr="00BA6F1C">
        <w:rPr>
          <w:rFonts w:ascii="Montserrat" w:hAnsi="Montserrat"/>
          <w:sz w:val="20"/>
          <w:szCs w:val="20"/>
        </w:rPr>
        <w:t xml:space="preserve"> 202</w:t>
      </w:r>
      <w:r w:rsidR="000D2E1F">
        <w:rPr>
          <w:rFonts w:ascii="Montserrat" w:hAnsi="Montserrat"/>
          <w:sz w:val="20"/>
          <w:szCs w:val="20"/>
        </w:rPr>
        <w:t>2</w:t>
      </w:r>
      <w:r w:rsidR="003D4228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contrato de bolsa é eventualmente renovado por igual período até ao final do projeto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Valor do subsídio de manutenção mensal:</w:t>
      </w: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O valor mensal da bolsa corresponde a € </w:t>
      </w:r>
      <w:r w:rsidR="003870DE">
        <w:rPr>
          <w:rFonts w:ascii="Montserrat" w:hAnsi="Montserrat"/>
          <w:sz w:val="20"/>
          <w:szCs w:val="20"/>
        </w:rPr>
        <w:t>1144</w:t>
      </w:r>
      <w:r w:rsidR="00356BC2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>64</w:t>
      </w:r>
      <w:r w:rsidRPr="00BA6F1C">
        <w:rPr>
          <w:rFonts w:ascii="Montserrat" w:hAnsi="Montserrat"/>
          <w:sz w:val="20"/>
          <w:szCs w:val="20"/>
        </w:rPr>
        <w:t xml:space="preserve"> (</w:t>
      </w:r>
      <w:r w:rsidR="003870DE">
        <w:rPr>
          <w:rFonts w:ascii="Montserrat" w:hAnsi="Montserrat"/>
          <w:sz w:val="20"/>
          <w:szCs w:val="20"/>
        </w:rPr>
        <w:t xml:space="preserve">mil cento e quarenta e quatro </w:t>
      </w:r>
      <w:r w:rsidR="00356BC2">
        <w:rPr>
          <w:rFonts w:ascii="Montserrat" w:hAnsi="Montserrat"/>
          <w:sz w:val="20"/>
          <w:szCs w:val="20"/>
        </w:rPr>
        <w:t xml:space="preserve">euros e </w:t>
      </w:r>
      <w:r w:rsidR="003870DE">
        <w:rPr>
          <w:rFonts w:ascii="Montserrat" w:hAnsi="Montserrat"/>
          <w:sz w:val="20"/>
          <w:szCs w:val="20"/>
        </w:rPr>
        <w:t>sessenta e quatro</w:t>
      </w:r>
      <w:r w:rsidR="0087290B">
        <w:rPr>
          <w:rFonts w:ascii="Montserrat" w:hAnsi="Montserrat"/>
          <w:sz w:val="20"/>
          <w:szCs w:val="20"/>
        </w:rPr>
        <w:t xml:space="preserve"> cê</w:t>
      </w:r>
      <w:r w:rsidRPr="00BA6F1C">
        <w:rPr>
          <w:rFonts w:ascii="Montserrat" w:hAnsi="Montserrat"/>
          <w:sz w:val="20"/>
          <w:szCs w:val="20"/>
        </w:rPr>
        <w:t>ntimos), pago mensalmente por transferência bancária, de acordo com a tabela de valores das bolsas da FCT, I.P., no país.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Métodos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Default="003D4228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carta de motivação e o CV dos candidatos serão avaliados de acordo com a ponderaçã</w:t>
      </w:r>
      <w:r w:rsidR="0002654C" w:rsidRPr="00BA6F1C">
        <w:rPr>
          <w:rFonts w:ascii="Montserrat" w:hAnsi="Montserrat"/>
          <w:sz w:val="20"/>
          <w:szCs w:val="20"/>
        </w:rPr>
        <w:t>o dos fatores abaixo indicados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566D9C" w:rsidRPr="00BA6F1C" w:rsidRDefault="00566D9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3870DE" w:rsidRDefault="0002654C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Fatores preferenciais e valores atribuídos em%: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870DE">
        <w:rPr>
          <w:rFonts w:ascii="Montserrat" w:hAnsi="Montserrat"/>
          <w:sz w:val="20"/>
          <w:szCs w:val="20"/>
        </w:rPr>
        <w:t>- Experiência em manipulação, cirurgi</w:t>
      </w:r>
      <w:r>
        <w:rPr>
          <w:rFonts w:ascii="Montserrat" w:hAnsi="Montserrat"/>
          <w:sz w:val="20"/>
          <w:szCs w:val="20"/>
        </w:rPr>
        <w:t>a e comportamento animal – 25%;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870DE">
        <w:rPr>
          <w:rFonts w:ascii="Montserrat" w:hAnsi="Montserrat"/>
          <w:sz w:val="20"/>
          <w:szCs w:val="20"/>
        </w:rPr>
        <w:t xml:space="preserve">- Experiência </w:t>
      </w:r>
      <w:r>
        <w:rPr>
          <w:rFonts w:ascii="Montserrat" w:hAnsi="Montserrat"/>
          <w:sz w:val="20"/>
          <w:szCs w:val="20"/>
        </w:rPr>
        <w:t>em</w:t>
      </w:r>
      <w:r w:rsidRPr="003870DE">
        <w:rPr>
          <w:rFonts w:ascii="Montserrat" w:hAnsi="Montserrat"/>
          <w:sz w:val="20"/>
          <w:szCs w:val="20"/>
        </w:rPr>
        <w:t xml:space="preserve"> técnicas moleculares e de imagem </w:t>
      </w:r>
      <w:r>
        <w:rPr>
          <w:rFonts w:ascii="Montserrat" w:hAnsi="Montserrat"/>
          <w:sz w:val="20"/>
          <w:szCs w:val="20"/>
        </w:rPr>
        <w:t>será considerada – 25%;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- Carta de motivação – 20%;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870DE">
        <w:rPr>
          <w:rFonts w:ascii="Montserrat" w:hAnsi="Montserrat"/>
          <w:sz w:val="20"/>
          <w:szCs w:val="20"/>
        </w:rPr>
        <w:t>- Bom domínio da língua inglesa (comunicação escrita e oral) – 10%;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870DE">
        <w:rPr>
          <w:rFonts w:ascii="Montserrat" w:hAnsi="Montserrat"/>
          <w:sz w:val="20"/>
          <w:szCs w:val="20"/>
        </w:rPr>
        <w:t>- Pensamento crítico, boa capacidade de organização e comunicação e capacidad</w:t>
      </w:r>
      <w:r>
        <w:rPr>
          <w:rFonts w:ascii="Montserrat" w:hAnsi="Montserrat"/>
          <w:sz w:val="20"/>
          <w:szCs w:val="20"/>
        </w:rPr>
        <w:t>e de trabalhar em equipa – 10%;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870DE">
        <w:rPr>
          <w:rFonts w:ascii="Montserrat" w:hAnsi="Montserrat"/>
          <w:sz w:val="20"/>
          <w:szCs w:val="20"/>
        </w:rPr>
        <w:t>- Bom rel</w:t>
      </w:r>
      <w:r>
        <w:rPr>
          <w:rFonts w:ascii="Montserrat" w:hAnsi="Montserrat"/>
          <w:sz w:val="20"/>
          <w:szCs w:val="20"/>
        </w:rPr>
        <w:t>acionamento interpessoal – 10%.</w:t>
      </w:r>
    </w:p>
    <w:p w:rsidR="003870DE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780FCD" w:rsidRDefault="003870DE" w:rsidP="003870DE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3870DE">
        <w:rPr>
          <w:rFonts w:ascii="Montserrat" w:hAnsi="Montserrat"/>
          <w:sz w:val="20"/>
          <w:szCs w:val="20"/>
        </w:rPr>
        <w:t xml:space="preserve">Se o júri </w:t>
      </w:r>
      <w:r>
        <w:rPr>
          <w:rFonts w:ascii="Montserrat" w:hAnsi="Montserrat"/>
          <w:sz w:val="20"/>
          <w:szCs w:val="20"/>
        </w:rPr>
        <w:t>considerar relevante, pode prosseguir com</w:t>
      </w:r>
      <w:r w:rsidRPr="003870DE">
        <w:rPr>
          <w:rFonts w:ascii="Montserrat" w:hAnsi="Montserrat"/>
          <w:sz w:val="20"/>
          <w:szCs w:val="20"/>
        </w:rPr>
        <w:t xml:space="preserve"> entrevista. Assim, a avaliação final será composta por 90% da avaliação curricular prévia e 10% da avaliação da entrevista.</w:t>
      </w:r>
    </w:p>
    <w:p w:rsidR="0018325F" w:rsidRDefault="0018325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 w:cstheme="minorHAnsi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Composição do Júri de seleção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18325F">
        <w:rPr>
          <w:rFonts w:ascii="Montserrat" w:hAnsi="Montserrat"/>
          <w:sz w:val="20"/>
          <w:szCs w:val="20"/>
        </w:rPr>
        <w:t xml:space="preserve">Doutora </w:t>
      </w:r>
      <w:r w:rsidR="003870DE">
        <w:rPr>
          <w:rFonts w:ascii="Montserrat" w:hAnsi="Montserrat"/>
          <w:sz w:val="20"/>
          <w:szCs w:val="20"/>
        </w:rPr>
        <w:t>Cláudia Nunes dos Santos</w:t>
      </w:r>
      <w:r w:rsidR="0018325F">
        <w:rPr>
          <w:rFonts w:ascii="Montserrat" w:hAnsi="Montserrat"/>
          <w:sz w:val="20"/>
          <w:szCs w:val="20"/>
        </w:rPr>
        <w:t xml:space="preserve">, </w:t>
      </w:r>
      <w:r w:rsidR="003870DE">
        <w:rPr>
          <w:rFonts w:ascii="Montserrat" w:hAnsi="Montserrat"/>
          <w:sz w:val="20"/>
          <w:szCs w:val="20"/>
        </w:rPr>
        <w:t xml:space="preserve">Investigador Principal, </w:t>
      </w:r>
      <w:r w:rsidR="003870DE" w:rsidRPr="003870DE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Médicas|NOVA</w:t>
      </w:r>
      <w:proofErr w:type="spellEnd"/>
      <w:r w:rsidR="003870DE" w:rsidRPr="003870DE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School</w:t>
      </w:r>
      <w:proofErr w:type="spellEnd"/>
      <w:r w:rsidR="003870DE" w:rsidRPr="003870DE">
        <w:rPr>
          <w:rFonts w:ascii="Montserrat" w:hAnsi="Montserrat"/>
          <w:sz w:val="20"/>
          <w:szCs w:val="20"/>
        </w:rPr>
        <w:t xml:space="preserve">, Universidade NOVA de Lisboa </w:t>
      </w:r>
      <w:r w:rsidR="00FD468E" w:rsidRPr="00BA6F1C">
        <w:rPr>
          <w:rFonts w:ascii="Montserrat" w:hAnsi="Montserrat"/>
          <w:sz w:val="20"/>
          <w:szCs w:val="20"/>
        </w:rPr>
        <w:t xml:space="preserve">- </w:t>
      </w:r>
      <w:r w:rsidR="0002654C" w:rsidRPr="00BA6F1C">
        <w:rPr>
          <w:rFonts w:ascii="Montserrat" w:hAnsi="Montserrat"/>
          <w:sz w:val="20"/>
          <w:szCs w:val="20"/>
        </w:rPr>
        <w:t>Presidente do Júri</w:t>
      </w:r>
      <w:r w:rsidR="0018325F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>Doutora Inês Figueira</w:t>
      </w:r>
      <w:r w:rsidR="0018325F">
        <w:rPr>
          <w:rFonts w:ascii="Montserrat" w:hAnsi="Montserrat"/>
          <w:sz w:val="20"/>
          <w:szCs w:val="20"/>
        </w:rPr>
        <w:t>,</w:t>
      </w:r>
      <w:r w:rsidR="003870DE">
        <w:rPr>
          <w:rFonts w:ascii="Montserrat" w:hAnsi="Montserrat"/>
          <w:sz w:val="20"/>
          <w:szCs w:val="20"/>
        </w:rPr>
        <w:t xml:space="preserve"> PhD, </w:t>
      </w:r>
      <w:r w:rsidR="003870DE" w:rsidRPr="003870DE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Médicas|NOVA</w:t>
      </w:r>
      <w:proofErr w:type="spellEnd"/>
      <w:r w:rsidR="003870DE" w:rsidRPr="003870DE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School</w:t>
      </w:r>
      <w:proofErr w:type="spellEnd"/>
      <w:r w:rsidR="003870DE" w:rsidRPr="003870DE">
        <w:rPr>
          <w:rFonts w:ascii="Montserrat" w:hAnsi="Montserrat"/>
          <w:sz w:val="20"/>
          <w:szCs w:val="20"/>
        </w:rPr>
        <w:t>, Universidade NOVA de Lisboa</w:t>
      </w:r>
      <w:r w:rsidR="0018325F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Doutora </w:t>
      </w:r>
      <w:r>
        <w:rPr>
          <w:rFonts w:ascii="Montserrat" w:hAnsi="Montserrat"/>
          <w:sz w:val="20"/>
          <w:szCs w:val="20"/>
        </w:rPr>
        <w:t>Sandra Tenreiro</w:t>
      </w:r>
      <w:r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PhD,</w:t>
      </w:r>
      <w:r>
        <w:rPr>
          <w:rFonts w:ascii="Montserrat" w:hAnsi="Montserrat"/>
          <w:sz w:val="20"/>
          <w:szCs w:val="20"/>
        </w:rPr>
        <w:t xml:space="preserve"> </w:t>
      </w:r>
      <w:r w:rsidRPr="003870DE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Pr="003870DE">
        <w:rPr>
          <w:rFonts w:ascii="Montserrat" w:hAnsi="Montserrat"/>
          <w:sz w:val="20"/>
          <w:szCs w:val="20"/>
        </w:rPr>
        <w:t>Médicas|NOVA</w:t>
      </w:r>
      <w:proofErr w:type="spellEnd"/>
      <w:r w:rsidRPr="003870DE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Pr="003870DE">
        <w:rPr>
          <w:rFonts w:ascii="Montserrat" w:hAnsi="Montserrat"/>
          <w:sz w:val="20"/>
          <w:szCs w:val="20"/>
        </w:rPr>
        <w:t>School</w:t>
      </w:r>
      <w:proofErr w:type="spellEnd"/>
      <w:r w:rsidRPr="003870DE">
        <w:rPr>
          <w:rFonts w:ascii="Montserrat" w:hAnsi="Montserrat"/>
          <w:sz w:val="20"/>
          <w:szCs w:val="20"/>
        </w:rPr>
        <w:t>, Universidade NOVA de Lisboa</w:t>
      </w:r>
      <w:r w:rsidR="00566D9C" w:rsidRPr="00566D9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Efetivo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Pr="00BA6F1C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>Doutora Gabriela Silva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3870DE">
        <w:rPr>
          <w:rFonts w:ascii="Montserrat" w:hAnsi="Montserrat"/>
          <w:sz w:val="20"/>
          <w:szCs w:val="20"/>
        </w:rPr>
        <w:t>Professor Auxiliar,</w:t>
      </w:r>
      <w:r w:rsidR="003870DE">
        <w:rPr>
          <w:rFonts w:ascii="Montserrat" w:hAnsi="Montserrat"/>
          <w:sz w:val="20"/>
          <w:szCs w:val="20"/>
        </w:rPr>
        <w:t xml:space="preserve"> </w:t>
      </w:r>
      <w:r w:rsidR="003870DE" w:rsidRPr="003870DE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Médicas|NOVA</w:t>
      </w:r>
      <w:proofErr w:type="spellEnd"/>
      <w:r w:rsidR="003870DE" w:rsidRPr="003870DE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School</w:t>
      </w:r>
      <w:proofErr w:type="spellEnd"/>
      <w:r w:rsidR="003870DE" w:rsidRPr="003870DE">
        <w:rPr>
          <w:rFonts w:ascii="Montserrat" w:hAnsi="Montserrat"/>
          <w:sz w:val="20"/>
          <w:szCs w:val="20"/>
        </w:rPr>
        <w:t>, Universidade NOVA de Lisboa</w:t>
      </w:r>
      <w:r w:rsidR="003870D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>–</w:t>
      </w:r>
      <w:r w:rsidR="00FD468E" w:rsidRPr="00BA6F1C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1º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;</w:t>
      </w:r>
    </w:p>
    <w:p w:rsidR="00FD468E" w:rsidRDefault="000D2E1F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- </w:t>
      </w:r>
      <w:r w:rsidR="003870DE">
        <w:rPr>
          <w:rFonts w:ascii="Montserrat" w:hAnsi="Montserrat"/>
          <w:sz w:val="20"/>
          <w:szCs w:val="20"/>
        </w:rPr>
        <w:t xml:space="preserve">Doutora </w:t>
      </w:r>
      <w:r w:rsidR="003870DE">
        <w:rPr>
          <w:rFonts w:ascii="Montserrat" w:hAnsi="Montserrat"/>
          <w:sz w:val="20"/>
          <w:szCs w:val="20"/>
        </w:rPr>
        <w:t>Rita Teodoro</w:t>
      </w:r>
      <w:r w:rsidR="003870DE">
        <w:rPr>
          <w:rFonts w:ascii="Montserrat" w:hAnsi="Montserrat"/>
          <w:sz w:val="20"/>
          <w:szCs w:val="20"/>
        </w:rPr>
        <w:t>, Professor Auxiliar</w:t>
      </w:r>
      <w:r w:rsidR="003870DE">
        <w:rPr>
          <w:rFonts w:ascii="Montserrat" w:hAnsi="Montserrat"/>
          <w:sz w:val="20"/>
          <w:szCs w:val="20"/>
        </w:rPr>
        <w:t xml:space="preserve"> Convidado</w:t>
      </w:r>
      <w:r w:rsidR="003870DE">
        <w:rPr>
          <w:rFonts w:ascii="Montserrat" w:hAnsi="Montserrat"/>
          <w:sz w:val="20"/>
          <w:szCs w:val="20"/>
        </w:rPr>
        <w:t xml:space="preserve">, </w:t>
      </w:r>
      <w:r w:rsidR="003870DE" w:rsidRPr="003870DE">
        <w:rPr>
          <w:rFonts w:ascii="Montserrat" w:hAnsi="Montserrat"/>
          <w:sz w:val="20"/>
          <w:szCs w:val="20"/>
        </w:rPr>
        <w:t xml:space="preserve">Faculdade de Ciências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Médicas|NOVA</w:t>
      </w:r>
      <w:proofErr w:type="spellEnd"/>
      <w:r w:rsidR="003870DE" w:rsidRPr="003870DE">
        <w:rPr>
          <w:rFonts w:ascii="Montserrat" w:hAnsi="Montserrat"/>
          <w:sz w:val="20"/>
          <w:szCs w:val="20"/>
        </w:rPr>
        <w:t xml:space="preserve"> Medical </w:t>
      </w:r>
      <w:proofErr w:type="spellStart"/>
      <w:r w:rsidR="003870DE" w:rsidRPr="003870DE">
        <w:rPr>
          <w:rFonts w:ascii="Montserrat" w:hAnsi="Montserrat"/>
          <w:sz w:val="20"/>
          <w:szCs w:val="20"/>
        </w:rPr>
        <w:t>School</w:t>
      </w:r>
      <w:proofErr w:type="spellEnd"/>
      <w:r w:rsidR="003870DE" w:rsidRPr="003870DE">
        <w:rPr>
          <w:rFonts w:ascii="Montserrat" w:hAnsi="Montserrat"/>
          <w:sz w:val="20"/>
          <w:szCs w:val="20"/>
        </w:rPr>
        <w:t>, Universidade NOVA de Lisboa</w:t>
      </w:r>
      <w:r w:rsidR="0018325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>–</w:t>
      </w:r>
      <w:r w:rsidRPr="000D2E1F">
        <w:rPr>
          <w:rFonts w:ascii="Montserrat" w:hAnsi="Montserrat"/>
          <w:sz w:val="20"/>
          <w:szCs w:val="20"/>
        </w:rPr>
        <w:t xml:space="preserve"> </w:t>
      </w:r>
      <w:r w:rsidR="003870DE">
        <w:rPr>
          <w:rFonts w:ascii="Montserrat" w:hAnsi="Montserrat"/>
          <w:sz w:val="20"/>
          <w:szCs w:val="20"/>
        </w:rPr>
        <w:t xml:space="preserve">2º </w:t>
      </w:r>
      <w:r w:rsidR="0002654C" w:rsidRPr="00BA6F1C">
        <w:rPr>
          <w:rFonts w:ascii="Montserrat" w:hAnsi="Montserrat"/>
          <w:sz w:val="20"/>
          <w:szCs w:val="20"/>
        </w:rPr>
        <w:t>Vogal Suplente</w:t>
      </w:r>
      <w:r w:rsidR="006315CA">
        <w:rPr>
          <w:rFonts w:ascii="Montserrat" w:hAnsi="Montserrat"/>
          <w:sz w:val="20"/>
          <w:szCs w:val="20"/>
        </w:rPr>
        <w:t>.</w:t>
      </w:r>
    </w:p>
    <w:p w:rsidR="006315CA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Form</w:t>
      </w:r>
      <w:r w:rsidR="0002654C" w:rsidRPr="00BA6F1C">
        <w:rPr>
          <w:rStyle w:val="Forte"/>
          <w:rFonts w:ascii="Montserrat" w:hAnsi="Montserrat"/>
          <w:sz w:val="20"/>
          <w:szCs w:val="20"/>
        </w:rPr>
        <w:t>a de publicitação/notificação dos resultados</w:t>
      </w:r>
      <w:r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O resultado final da avaliação será enviado por email aos candidatos que submeteram a candidatura dentro do prazo. Os candidatos também serão avisados ​​por e-mail que, caso desejem fazer comentários em sede de audiência prévia, deverão apresentar os seus comentários por e-mail no prazo de 10 dias úteis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Style w:val="Forte"/>
          <w:rFonts w:ascii="Montserrat" w:hAnsi="Montserrat"/>
          <w:sz w:val="20"/>
          <w:szCs w:val="20"/>
        </w:rPr>
        <w:t>Prazo de candidatura e forma de apresentação da candidatura</w:t>
      </w:r>
      <w:r w:rsidR="00FD468E" w:rsidRPr="00BA6F1C">
        <w:rPr>
          <w:rStyle w:val="Forte"/>
          <w:rFonts w:ascii="Montserrat" w:hAnsi="Montserrat"/>
          <w:sz w:val="20"/>
          <w:szCs w:val="20"/>
        </w:rPr>
        <w:t>:</w:t>
      </w:r>
    </w:p>
    <w:p w:rsidR="00FD468E" w:rsidRPr="00BA6F1C" w:rsidRDefault="003870D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concurso está aberto de 14 de fevereiro até às 0h00 de 26</w:t>
      </w:r>
      <w:r w:rsidR="0018325F">
        <w:rPr>
          <w:rFonts w:ascii="Montserrat" w:hAnsi="Montserrat"/>
          <w:sz w:val="20"/>
          <w:szCs w:val="20"/>
        </w:rPr>
        <w:t xml:space="preserve"> de fevereiro de 2022</w:t>
      </w:r>
      <w:r w:rsidR="0002654C" w:rsidRPr="00BA6F1C">
        <w:rPr>
          <w:rFonts w:ascii="Montserrat" w:hAnsi="Montserrat"/>
          <w:sz w:val="20"/>
          <w:szCs w:val="20"/>
        </w:rPr>
        <w:t xml:space="preserve"> e encontra-se publicado em </w:t>
      </w:r>
      <w:hyperlink r:id="rId5" w:history="1">
        <w:r w:rsidR="0002654C" w:rsidRPr="00BA6F1C">
          <w:rPr>
            <w:rStyle w:val="Hiperligao"/>
            <w:rFonts w:ascii="Montserrat" w:hAnsi="Montserrat"/>
            <w:sz w:val="20"/>
            <w:szCs w:val="20"/>
          </w:rPr>
          <w:t>https://euraxess.ec.europa.eu/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e em </w:t>
      </w:r>
      <w:hyperlink r:id="rId6" w:history="1">
        <w:r w:rsidRPr="003870DE">
          <w:rPr>
            <w:rStyle w:val="Hiperligao"/>
            <w:rFonts w:ascii="Montserrat" w:hAnsi="Montserrat"/>
            <w:sz w:val="20"/>
            <w:szCs w:val="20"/>
          </w:rPr>
          <w:t>https://www.nms.unl.pt/en-us/NMS/Join-NMS/Recruiting</w:t>
        </w:r>
      </w:hyperlink>
      <w:r w:rsidR="0002654C" w:rsidRPr="00BA6F1C">
        <w:rPr>
          <w:rFonts w:ascii="Montserrat" w:hAnsi="Montserrat"/>
          <w:sz w:val="20"/>
          <w:szCs w:val="20"/>
        </w:rPr>
        <w:t xml:space="preserve"> (Versões em português e em inglês neste site).</w:t>
      </w:r>
    </w:p>
    <w:p w:rsidR="00FD468E" w:rsidRDefault="0002654C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têm que ser enviadas por email, para </w:t>
      </w:r>
      <w:hyperlink r:id="rId7" w:history="1">
        <w:r w:rsidRPr="00BA6F1C">
          <w:rPr>
            <w:rStyle w:val="Hiperligao"/>
            <w:rFonts w:ascii="Montserrat" w:hAnsi="Montserrat"/>
            <w:sz w:val="20"/>
            <w:szCs w:val="20"/>
          </w:rPr>
          <w:t>applications@nms.unl.pt</w:t>
        </w:r>
      </w:hyperlink>
      <w:r w:rsidR="004B4146" w:rsidRPr="00BA6F1C">
        <w:rPr>
          <w:rFonts w:ascii="Montserrat" w:hAnsi="Montserrat"/>
          <w:sz w:val="20"/>
          <w:szCs w:val="20"/>
        </w:rPr>
        <w:t xml:space="preserve">, </w:t>
      </w:r>
      <w:r w:rsidR="004B4146" w:rsidRPr="000D2E1F">
        <w:rPr>
          <w:rFonts w:ascii="Montserrat" w:hAnsi="Montserrat"/>
          <w:sz w:val="20"/>
          <w:szCs w:val="20"/>
        </w:rPr>
        <w:t xml:space="preserve">mencionando a </w:t>
      </w:r>
      <w:r w:rsidR="004B4146" w:rsidRPr="003870DE">
        <w:rPr>
          <w:rFonts w:ascii="Montserrat" w:hAnsi="Montserrat"/>
          <w:sz w:val="20"/>
          <w:szCs w:val="20"/>
        </w:rPr>
        <w:t>r</w:t>
      </w:r>
      <w:r w:rsidRPr="003870DE">
        <w:rPr>
          <w:rFonts w:ascii="Montserrat" w:hAnsi="Montserrat"/>
          <w:sz w:val="20"/>
          <w:szCs w:val="20"/>
        </w:rPr>
        <w:t xml:space="preserve">eferência </w:t>
      </w:r>
      <w:r w:rsidR="000D2E1F" w:rsidRPr="003870DE">
        <w:rPr>
          <w:rFonts w:ascii="Montserrat" w:hAnsi="Montserrat"/>
          <w:sz w:val="20"/>
          <w:szCs w:val="20"/>
        </w:rPr>
        <w:t>DAI/2021/1</w:t>
      </w:r>
      <w:r w:rsidR="003870DE" w:rsidRPr="003870DE">
        <w:rPr>
          <w:rFonts w:ascii="Montserrat" w:hAnsi="Montserrat"/>
          <w:sz w:val="20"/>
          <w:szCs w:val="20"/>
        </w:rPr>
        <w:t>8</w:t>
      </w:r>
      <w:r w:rsidR="004B4146" w:rsidRPr="003870DE">
        <w:rPr>
          <w:rFonts w:ascii="Montserrat" w:hAnsi="Montserrat"/>
          <w:sz w:val="20"/>
          <w:szCs w:val="20"/>
        </w:rPr>
        <w:t xml:space="preserve"> no</w:t>
      </w:r>
      <w:r w:rsidR="004B4146" w:rsidRPr="000D2E1F">
        <w:rPr>
          <w:rFonts w:ascii="Montserrat" w:hAnsi="Montserrat"/>
          <w:sz w:val="20"/>
          <w:szCs w:val="20"/>
        </w:rPr>
        <w:t xml:space="preserve"> Assunto/</w:t>
      </w:r>
      <w:proofErr w:type="spellStart"/>
      <w:r w:rsidR="004B4146" w:rsidRPr="000D2E1F">
        <w:rPr>
          <w:rFonts w:ascii="Montserrat" w:hAnsi="Montserrat"/>
          <w:sz w:val="20"/>
          <w:szCs w:val="20"/>
        </w:rPr>
        <w:t>Subject</w:t>
      </w:r>
      <w:proofErr w:type="spellEnd"/>
      <w:r w:rsidR="004B4146" w:rsidRPr="000D2E1F">
        <w:rPr>
          <w:rFonts w:ascii="Montserrat" w:hAnsi="Montserrat"/>
          <w:sz w:val="20"/>
          <w:szCs w:val="20"/>
        </w:rPr>
        <w:t xml:space="preserve"> da mensagem</w:t>
      </w:r>
      <w:r w:rsidR="00FD468E" w:rsidRPr="000D2E1F">
        <w:rPr>
          <w:rFonts w:ascii="Montserrat" w:hAnsi="Montserrat"/>
          <w:sz w:val="20"/>
          <w:szCs w:val="20"/>
        </w:rPr>
        <w:t>.</w:t>
      </w: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 xml:space="preserve">As candidaturas devem ser formalizadas com o envio de Carta de Motivação acompanhada dos seguintes documentos: </w:t>
      </w:r>
      <w:r w:rsidRPr="00BA6F1C">
        <w:rPr>
          <w:rFonts w:ascii="Montserrat" w:hAnsi="Montserrat"/>
          <w:i/>
          <w:sz w:val="20"/>
          <w:szCs w:val="20"/>
        </w:rPr>
        <w:t>Curriculum vitae</w:t>
      </w:r>
      <w:r w:rsidRPr="00BA6F1C">
        <w:rPr>
          <w:rFonts w:ascii="Montserrat" w:hAnsi="Montserrat"/>
          <w:sz w:val="20"/>
          <w:szCs w:val="20"/>
        </w:rPr>
        <w:t>, certificado de</w:t>
      </w:r>
      <w:r w:rsidR="0018325F">
        <w:rPr>
          <w:rFonts w:ascii="Montserrat" w:hAnsi="Montserrat"/>
          <w:sz w:val="20"/>
          <w:szCs w:val="20"/>
        </w:rPr>
        <w:t xml:space="preserve"> habilitações, comprovativo de registo num </w:t>
      </w:r>
      <w:r w:rsidR="003870DE">
        <w:rPr>
          <w:rFonts w:ascii="Montserrat" w:hAnsi="Montserrat"/>
          <w:sz w:val="20"/>
          <w:szCs w:val="20"/>
        </w:rPr>
        <w:t>PhD</w:t>
      </w:r>
      <w:r w:rsidR="0018325F">
        <w:rPr>
          <w:rFonts w:ascii="Montserrat" w:hAnsi="Montserrat"/>
          <w:sz w:val="20"/>
          <w:szCs w:val="20"/>
        </w:rPr>
        <w:t xml:space="preserve"> ou declaração no CV ou na Carta de Motivação de que se pretende inscrever num </w:t>
      </w:r>
      <w:r w:rsidR="003870DE">
        <w:rPr>
          <w:rFonts w:ascii="Montserrat" w:hAnsi="Montserrat"/>
          <w:sz w:val="20"/>
          <w:szCs w:val="20"/>
        </w:rPr>
        <w:t xml:space="preserve">PhD </w:t>
      </w:r>
      <w:r w:rsidR="003870DE" w:rsidRPr="003870DE">
        <w:rPr>
          <w:rFonts w:ascii="Montserrat" w:hAnsi="Montserrat"/>
          <w:sz w:val="20"/>
          <w:szCs w:val="20"/>
        </w:rPr>
        <w:t>e outros documentos comprovativos considerados relevantes</w:t>
      </w:r>
      <w:r w:rsidR="0018325F">
        <w:rPr>
          <w:rFonts w:ascii="Montserrat" w:hAnsi="Montserrat"/>
          <w:sz w:val="20"/>
          <w:szCs w:val="20"/>
        </w:rPr>
        <w:t>.</w:t>
      </w:r>
    </w:p>
    <w:p w:rsidR="00FD468E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6315CA" w:rsidRPr="00BA6F1C" w:rsidRDefault="006315CA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4B4146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  <w:r w:rsidRPr="00BA6F1C">
        <w:rPr>
          <w:rFonts w:ascii="Montserrat" w:hAnsi="Montserrat"/>
          <w:sz w:val="20"/>
          <w:szCs w:val="20"/>
        </w:rPr>
        <w:t>A FCM | NMS reserva-se no direito de não conceder a bolsa proposta se os candidatos não satisfizerem os requisitos indicados neste edital</w:t>
      </w:r>
      <w:r w:rsidR="00FD468E" w:rsidRPr="00BA6F1C">
        <w:rPr>
          <w:rFonts w:ascii="Montserrat" w:hAnsi="Montserrat"/>
          <w:sz w:val="20"/>
          <w:szCs w:val="20"/>
        </w:rPr>
        <w:t>.</w:t>
      </w: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0D2E1F">
      <w:pPr>
        <w:pStyle w:val="NormalWeb"/>
        <w:spacing w:before="0" w:beforeAutospacing="0" w:after="0" w:afterAutospacing="0" w:line="276" w:lineRule="auto"/>
        <w:jc w:val="both"/>
        <w:rPr>
          <w:rFonts w:ascii="Montserrat" w:hAnsi="Montserrat"/>
          <w:sz w:val="20"/>
          <w:szCs w:val="20"/>
        </w:rPr>
      </w:pPr>
    </w:p>
    <w:p w:rsidR="00FD468E" w:rsidRPr="00BA6F1C" w:rsidRDefault="00FD468E" w:rsidP="003870DE">
      <w:pPr>
        <w:pStyle w:val="NormalWeb"/>
        <w:spacing w:before="0" w:beforeAutospacing="0" w:after="0" w:afterAutospacing="0" w:line="276" w:lineRule="auto"/>
        <w:rPr>
          <w:rFonts w:ascii="Montserrat" w:hAnsi="Montserrat"/>
          <w:sz w:val="20"/>
          <w:szCs w:val="20"/>
        </w:rPr>
      </w:pPr>
      <w:bookmarkStart w:id="0" w:name="_GoBack"/>
      <w:bookmarkEnd w:id="0"/>
      <w:r w:rsidRPr="00BA6F1C">
        <w:rPr>
          <w:rFonts w:ascii="Montserrat" w:hAnsi="Montserrat"/>
          <w:sz w:val="20"/>
          <w:szCs w:val="20"/>
        </w:rPr>
        <w:t xml:space="preserve">Lisboa, </w:t>
      </w:r>
      <w:r w:rsidR="003870DE">
        <w:rPr>
          <w:rFonts w:ascii="Montserrat" w:hAnsi="Montserrat"/>
          <w:sz w:val="20"/>
          <w:szCs w:val="20"/>
        </w:rPr>
        <w:t>7</w:t>
      </w:r>
      <w:r w:rsidR="000D2E1F">
        <w:rPr>
          <w:rFonts w:ascii="Montserrat" w:hAnsi="Montserrat"/>
          <w:sz w:val="20"/>
          <w:szCs w:val="20"/>
        </w:rPr>
        <w:t xml:space="preserve"> de </w:t>
      </w:r>
      <w:r w:rsidR="003870DE">
        <w:rPr>
          <w:rFonts w:ascii="Montserrat" w:hAnsi="Montserrat"/>
          <w:sz w:val="20"/>
          <w:szCs w:val="20"/>
        </w:rPr>
        <w:t>fevere</w:t>
      </w:r>
      <w:r w:rsidR="009958CF">
        <w:rPr>
          <w:rFonts w:ascii="Montserrat" w:hAnsi="Montserrat"/>
          <w:sz w:val="20"/>
          <w:szCs w:val="20"/>
        </w:rPr>
        <w:t>iro</w:t>
      </w:r>
      <w:r w:rsidR="004B4146" w:rsidRPr="00BA6F1C">
        <w:rPr>
          <w:rFonts w:ascii="Montserrat" w:hAnsi="Montserrat"/>
          <w:sz w:val="20"/>
          <w:szCs w:val="20"/>
        </w:rPr>
        <w:t xml:space="preserve"> de 202</w:t>
      </w:r>
      <w:r w:rsidR="009958CF">
        <w:rPr>
          <w:rFonts w:ascii="Montserrat" w:hAnsi="Montserrat"/>
          <w:sz w:val="20"/>
          <w:szCs w:val="20"/>
        </w:rPr>
        <w:t>2</w:t>
      </w:r>
    </w:p>
    <w:p w:rsidR="00435542" w:rsidRPr="00BA6F1C" w:rsidRDefault="00435542" w:rsidP="009958CF">
      <w:pPr>
        <w:pStyle w:val="NormalWeb"/>
        <w:spacing w:before="0" w:beforeAutospacing="0" w:after="0" w:afterAutospacing="0" w:line="276" w:lineRule="auto"/>
        <w:jc w:val="right"/>
        <w:rPr>
          <w:rFonts w:ascii="Montserrat" w:hAnsi="Montserrat"/>
          <w:sz w:val="20"/>
          <w:szCs w:val="20"/>
        </w:rPr>
      </w:pPr>
    </w:p>
    <w:sectPr w:rsidR="00435542" w:rsidRPr="00BA6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0EFC"/>
    <w:multiLevelType w:val="hybridMultilevel"/>
    <w:tmpl w:val="490249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8E"/>
    <w:rsid w:val="0002654C"/>
    <w:rsid w:val="000D2E1F"/>
    <w:rsid w:val="00175BF9"/>
    <w:rsid w:val="0018325F"/>
    <w:rsid w:val="002227D0"/>
    <w:rsid w:val="002C601B"/>
    <w:rsid w:val="00356BC2"/>
    <w:rsid w:val="003870DE"/>
    <w:rsid w:val="003B3A5A"/>
    <w:rsid w:val="003D4228"/>
    <w:rsid w:val="00427902"/>
    <w:rsid w:val="00435542"/>
    <w:rsid w:val="004B4146"/>
    <w:rsid w:val="00566D9C"/>
    <w:rsid w:val="00573F56"/>
    <w:rsid w:val="0058288A"/>
    <w:rsid w:val="006315CA"/>
    <w:rsid w:val="00740475"/>
    <w:rsid w:val="00780FCD"/>
    <w:rsid w:val="0087290B"/>
    <w:rsid w:val="009958CF"/>
    <w:rsid w:val="009C72A1"/>
    <w:rsid w:val="00A05B6F"/>
    <w:rsid w:val="00A37045"/>
    <w:rsid w:val="00A71B16"/>
    <w:rsid w:val="00AD43FC"/>
    <w:rsid w:val="00B674D1"/>
    <w:rsid w:val="00BA6F1C"/>
    <w:rsid w:val="00C7682F"/>
    <w:rsid w:val="00CC73B4"/>
    <w:rsid w:val="00F4398D"/>
    <w:rsid w:val="00F824FE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E57A"/>
  <w15:chartTrackingRefBased/>
  <w15:docId w15:val="{5857EFE8-0F22-4FE3-81F4-227E78F6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D468E"/>
    <w:rPr>
      <w:b/>
      <w:bCs/>
    </w:rPr>
  </w:style>
  <w:style w:type="character" w:styleId="nfase">
    <w:name w:val="Emphasis"/>
    <w:basedOn w:val="Tipodeletrapredefinidodopargrafo"/>
    <w:uiPriority w:val="20"/>
    <w:qFormat/>
    <w:rsid w:val="00FD468E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D468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6D9C"/>
    <w:pPr>
      <w:spacing w:after="200" w:line="276" w:lineRule="auto"/>
      <w:ind w:left="720"/>
      <w:contextualSpacing/>
    </w:pPr>
  </w:style>
  <w:style w:type="table" w:styleId="Tabelacomgrelha">
    <w:name w:val="Table Grid"/>
    <w:basedOn w:val="Tabelanormal"/>
    <w:uiPriority w:val="59"/>
    <w:rsid w:val="0035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ications@nms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ms.unl.pt/en-us/NMS/Join-NMS/Recruiting" TargetMode="External"/><Relationship Id="rId5" Type="http://schemas.openxmlformats.org/officeDocument/2006/relationships/hyperlink" Target="https://euraxess.ec.europ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Berguete</dc:creator>
  <cp:keywords/>
  <dc:description/>
  <cp:lastModifiedBy>Sara Berguete</cp:lastModifiedBy>
  <cp:revision>3</cp:revision>
  <dcterms:created xsi:type="dcterms:W3CDTF">2022-02-08T14:09:00Z</dcterms:created>
  <dcterms:modified xsi:type="dcterms:W3CDTF">2022-02-08T14:44:00Z</dcterms:modified>
</cp:coreProperties>
</file>